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4A2" w:rsidRDefault="00A364A2" w:rsidP="00A364A2">
      <w:pPr>
        <w:pStyle w:val="Geenafstand"/>
        <w:jc w:val="center"/>
        <w:rPr>
          <w:b/>
          <w:sz w:val="28"/>
          <w:szCs w:val="24"/>
        </w:rPr>
      </w:pPr>
      <w:bookmarkStart w:id="0" w:name="_Hlk534196979"/>
      <w:r>
        <w:rPr>
          <w:b/>
          <w:sz w:val="28"/>
          <w:szCs w:val="24"/>
        </w:rPr>
        <w:t xml:space="preserve">Functieomschrijving </w:t>
      </w:r>
      <w:r w:rsidRPr="00A364A2">
        <w:rPr>
          <w:b/>
          <w:sz w:val="28"/>
          <w:szCs w:val="24"/>
        </w:rPr>
        <w:t>Coördinator Scheidsrechters</w:t>
      </w:r>
      <w:r>
        <w:rPr>
          <w:b/>
          <w:sz w:val="28"/>
          <w:szCs w:val="24"/>
        </w:rPr>
        <w:t xml:space="preserve"> VCB</w:t>
      </w:r>
    </w:p>
    <w:p w:rsidR="00A364A2" w:rsidRDefault="00A364A2" w:rsidP="00A364A2">
      <w:pPr>
        <w:pStyle w:val="Geenafstand"/>
        <w:rPr>
          <w:sz w:val="24"/>
          <w:szCs w:val="24"/>
        </w:rPr>
      </w:pPr>
    </w:p>
    <w:p w:rsidR="00A364A2" w:rsidRDefault="00A364A2" w:rsidP="00A364A2">
      <w:pPr>
        <w:pStyle w:val="Geenafstand"/>
        <w:rPr>
          <w:sz w:val="24"/>
          <w:szCs w:val="24"/>
        </w:rPr>
      </w:pPr>
      <w:r>
        <w:rPr>
          <w:i/>
          <w:sz w:val="24"/>
          <w:szCs w:val="24"/>
        </w:rPr>
        <w:tab/>
        <w:t>Functienaam: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64A2">
        <w:rPr>
          <w:b/>
          <w:sz w:val="24"/>
          <w:szCs w:val="24"/>
        </w:rPr>
        <w:t>Coördinator Scheidsrechters</w:t>
      </w:r>
    </w:p>
    <w:p w:rsidR="00A364A2" w:rsidRDefault="00A364A2" w:rsidP="00A364A2">
      <w:pPr>
        <w:pStyle w:val="Geenafstand"/>
        <w:rPr>
          <w:sz w:val="24"/>
          <w:szCs w:val="24"/>
        </w:rPr>
      </w:pPr>
      <w:r>
        <w:rPr>
          <w:i/>
          <w:sz w:val="24"/>
          <w:szCs w:val="24"/>
        </w:rPr>
        <w:tab/>
        <w:t>Wordt gekozen door: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7524">
        <w:rPr>
          <w:b/>
          <w:sz w:val="24"/>
          <w:szCs w:val="24"/>
        </w:rPr>
        <w:t>het bestuur van VCB</w:t>
      </w:r>
      <w:r w:rsidR="00997524">
        <w:rPr>
          <w:b/>
          <w:sz w:val="24"/>
          <w:szCs w:val="24"/>
        </w:rPr>
        <w:t xml:space="preserve"> </w:t>
      </w:r>
    </w:p>
    <w:p w:rsidR="00A364A2" w:rsidRDefault="00A364A2" w:rsidP="00A364A2">
      <w:pPr>
        <w:pStyle w:val="Geenafstand"/>
        <w:rPr>
          <w:b/>
          <w:sz w:val="24"/>
          <w:szCs w:val="24"/>
        </w:rPr>
      </w:pPr>
      <w:r>
        <w:rPr>
          <w:i/>
          <w:sz w:val="24"/>
          <w:szCs w:val="24"/>
        </w:rPr>
        <w:tab/>
        <w:t>Wordt vervangen door: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687AF5">
        <w:rPr>
          <w:b/>
          <w:sz w:val="24"/>
          <w:szCs w:val="24"/>
        </w:rPr>
        <w:t>Wedstrijdsecretaris</w:t>
      </w:r>
    </w:p>
    <w:p w:rsidR="00A364A2" w:rsidRDefault="00A364A2" w:rsidP="00A364A2">
      <w:pPr>
        <w:pStyle w:val="Geenafstand"/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64A2" w:rsidTr="00A364A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A2" w:rsidRDefault="00A364A2">
            <w:pPr>
              <w:pStyle w:val="Geenafstand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Verantwoordelijkheden / bevoegdheden:</w:t>
            </w:r>
          </w:p>
        </w:tc>
      </w:tr>
      <w:tr w:rsidR="00A364A2" w:rsidTr="00A364A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A2" w:rsidRDefault="00A364A2">
            <w:pPr>
              <w:pStyle w:val="Geenafstand"/>
              <w:rPr>
                <w:sz w:val="24"/>
                <w:szCs w:val="24"/>
                <w:lang w:eastAsia="en-US"/>
              </w:rPr>
            </w:pPr>
          </w:p>
          <w:p w:rsidR="00A364A2" w:rsidRPr="00A364A2" w:rsidRDefault="00A364A2" w:rsidP="00A364A2">
            <w:pPr>
              <w:pStyle w:val="Geenafstand"/>
              <w:numPr>
                <w:ilvl w:val="0"/>
                <w:numId w:val="4"/>
              </w:numPr>
              <w:rPr>
                <w:sz w:val="24"/>
                <w:szCs w:val="24"/>
                <w:lang w:eastAsia="en-US"/>
              </w:rPr>
            </w:pPr>
            <w:r w:rsidRPr="00A364A2">
              <w:rPr>
                <w:sz w:val="24"/>
                <w:szCs w:val="24"/>
                <w:lang w:eastAsia="en-US"/>
              </w:rPr>
              <w:t xml:space="preserve">Zorgdragen voor </w:t>
            </w:r>
            <w:r w:rsidR="0019633A">
              <w:rPr>
                <w:sz w:val="24"/>
                <w:szCs w:val="24"/>
                <w:lang w:eastAsia="en-US"/>
              </w:rPr>
              <w:t>een tijdige</w:t>
            </w:r>
            <w:r w:rsidRPr="00A364A2">
              <w:rPr>
                <w:sz w:val="24"/>
                <w:szCs w:val="24"/>
                <w:lang w:eastAsia="en-US"/>
              </w:rPr>
              <w:t xml:space="preserve"> indeling van de scheidsrechters</w:t>
            </w:r>
          </w:p>
          <w:p w:rsidR="00A364A2" w:rsidRDefault="00A364A2" w:rsidP="00687AF5">
            <w:pPr>
              <w:pStyle w:val="Geenafstand"/>
              <w:numPr>
                <w:ilvl w:val="0"/>
                <w:numId w:val="4"/>
              </w:numPr>
              <w:rPr>
                <w:sz w:val="24"/>
                <w:szCs w:val="24"/>
                <w:lang w:eastAsia="en-US"/>
              </w:rPr>
            </w:pPr>
            <w:r w:rsidRPr="00A364A2">
              <w:rPr>
                <w:sz w:val="24"/>
                <w:szCs w:val="24"/>
                <w:lang w:eastAsia="en-US"/>
              </w:rPr>
              <w:t>Zorgdragen voor de opleiding van scheidsrechters</w:t>
            </w:r>
          </w:p>
          <w:p w:rsidR="00687AF5" w:rsidRPr="00687AF5" w:rsidRDefault="00687AF5" w:rsidP="00687AF5">
            <w:pPr>
              <w:pStyle w:val="Geenafstand"/>
              <w:ind w:left="720"/>
              <w:rPr>
                <w:sz w:val="24"/>
                <w:szCs w:val="24"/>
                <w:lang w:eastAsia="en-US"/>
              </w:rPr>
            </w:pPr>
          </w:p>
        </w:tc>
      </w:tr>
    </w:tbl>
    <w:p w:rsidR="00A364A2" w:rsidRDefault="00A364A2" w:rsidP="00A364A2">
      <w:pPr>
        <w:pStyle w:val="Geenafstand"/>
        <w:rPr>
          <w:sz w:val="24"/>
          <w:szCs w:val="24"/>
        </w:rPr>
      </w:pPr>
    </w:p>
    <w:p w:rsidR="00A364A2" w:rsidRDefault="00A364A2" w:rsidP="00A364A2">
      <w:pPr>
        <w:pStyle w:val="Geenafstand"/>
        <w:jc w:val="center"/>
        <w:rPr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>
            <wp:extent cx="1847850" cy="14573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4A2" w:rsidRDefault="00A364A2" w:rsidP="00A364A2">
      <w:pPr>
        <w:pStyle w:val="Geenafstand"/>
        <w:jc w:val="center"/>
        <w:rPr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64A2" w:rsidTr="00A364A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A2" w:rsidRDefault="00A364A2">
            <w:pPr>
              <w:pStyle w:val="Geenafstand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Hoofdtaken:</w:t>
            </w:r>
          </w:p>
        </w:tc>
      </w:tr>
      <w:tr w:rsidR="00A364A2" w:rsidTr="00A364A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A2" w:rsidRDefault="00A364A2">
            <w:pPr>
              <w:pStyle w:val="Geenafstand"/>
              <w:rPr>
                <w:sz w:val="24"/>
                <w:szCs w:val="24"/>
                <w:lang w:eastAsia="en-US"/>
              </w:rPr>
            </w:pPr>
          </w:p>
          <w:p w:rsidR="00687AF5" w:rsidRPr="00A364A2" w:rsidRDefault="00687AF5" w:rsidP="00687AF5">
            <w:pPr>
              <w:pStyle w:val="Geenafstand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 w:rsidRPr="00A364A2">
              <w:rPr>
                <w:sz w:val="24"/>
                <w:szCs w:val="24"/>
                <w:lang w:eastAsia="en-US"/>
              </w:rPr>
              <w:t xml:space="preserve">Jaarlijks </w:t>
            </w:r>
            <w:r>
              <w:rPr>
                <w:sz w:val="24"/>
                <w:szCs w:val="24"/>
                <w:lang w:eastAsia="en-US"/>
              </w:rPr>
              <w:t xml:space="preserve">tijdig een </w:t>
            </w:r>
            <w:r w:rsidRPr="00A364A2">
              <w:rPr>
                <w:sz w:val="24"/>
                <w:szCs w:val="24"/>
                <w:lang w:eastAsia="en-US"/>
              </w:rPr>
              <w:t>scheidsrechterplanning maken voor senioren-jeugd competitie</w:t>
            </w:r>
          </w:p>
          <w:p w:rsidR="00A364A2" w:rsidRPr="00A364A2" w:rsidRDefault="00A364A2" w:rsidP="00A364A2">
            <w:pPr>
              <w:pStyle w:val="Geenafstand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 w:rsidRPr="00A364A2">
              <w:rPr>
                <w:sz w:val="24"/>
                <w:szCs w:val="24"/>
                <w:lang w:eastAsia="en-US"/>
              </w:rPr>
              <w:t>Fungeren als coördinator voor scheidsrechters binnen de vereniging</w:t>
            </w:r>
          </w:p>
          <w:p w:rsidR="00687AF5" w:rsidRPr="00A364A2" w:rsidRDefault="00687AF5" w:rsidP="00687AF5">
            <w:pPr>
              <w:pStyle w:val="Geenafstand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 w:rsidRPr="00A364A2">
              <w:rPr>
                <w:sz w:val="24"/>
                <w:szCs w:val="24"/>
                <w:lang w:eastAsia="en-US"/>
              </w:rPr>
              <w:t>Inventariseren scheidsrechters</w:t>
            </w:r>
          </w:p>
          <w:p w:rsidR="00687AF5" w:rsidRPr="00A364A2" w:rsidRDefault="00687AF5" w:rsidP="00687AF5">
            <w:pPr>
              <w:pStyle w:val="Geenafstand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 w:rsidRPr="00A364A2">
              <w:rPr>
                <w:sz w:val="24"/>
                <w:szCs w:val="24"/>
                <w:lang w:eastAsia="en-US"/>
              </w:rPr>
              <w:t>Signaleren/melden van te kort aan scheidsrechters</w:t>
            </w:r>
          </w:p>
          <w:p w:rsidR="00A364A2" w:rsidRPr="00A364A2" w:rsidRDefault="00A364A2" w:rsidP="00A364A2">
            <w:pPr>
              <w:pStyle w:val="Geenafstand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 w:rsidRPr="00A364A2">
              <w:rPr>
                <w:sz w:val="24"/>
                <w:szCs w:val="24"/>
                <w:lang w:eastAsia="en-US"/>
              </w:rPr>
              <w:t>Wedstrijdwijzigingen</w:t>
            </w:r>
            <w:r w:rsidR="0019633A">
              <w:rPr>
                <w:sz w:val="24"/>
                <w:szCs w:val="24"/>
                <w:lang w:eastAsia="en-US"/>
              </w:rPr>
              <w:t xml:space="preserve"> tijdig</w:t>
            </w:r>
            <w:r w:rsidRPr="00A364A2">
              <w:rPr>
                <w:sz w:val="24"/>
                <w:szCs w:val="24"/>
                <w:lang w:eastAsia="en-US"/>
              </w:rPr>
              <w:t xml:space="preserve"> doorgeven aan scheidsrechters</w:t>
            </w:r>
          </w:p>
          <w:p w:rsidR="00A364A2" w:rsidRPr="00A364A2" w:rsidRDefault="00A364A2" w:rsidP="00A364A2">
            <w:pPr>
              <w:pStyle w:val="Geenafstand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 w:rsidRPr="00A364A2">
              <w:rPr>
                <w:sz w:val="24"/>
                <w:szCs w:val="24"/>
                <w:lang w:eastAsia="en-US"/>
              </w:rPr>
              <w:t>Informatie verkrijgen van Nevobo en communiceren naar de scheidsrechters</w:t>
            </w:r>
          </w:p>
          <w:p w:rsidR="00687AF5" w:rsidRDefault="00687AF5" w:rsidP="00A364A2">
            <w:pPr>
              <w:pStyle w:val="Geenafstand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Een actueel overzicht verzorgen met de meest relevante i</w:t>
            </w:r>
            <w:r w:rsidR="00A364A2" w:rsidRPr="00A364A2">
              <w:rPr>
                <w:sz w:val="24"/>
                <w:szCs w:val="24"/>
                <w:lang w:eastAsia="en-US"/>
              </w:rPr>
              <w:t>nformatie</w:t>
            </w:r>
            <w:r>
              <w:rPr>
                <w:sz w:val="24"/>
                <w:szCs w:val="24"/>
                <w:lang w:eastAsia="en-US"/>
              </w:rPr>
              <w:t xml:space="preserve"> voor de scheidsrechters</w:t>
            </w:r>
          </w:p>
          <w:p w:rsidR="00687AF5" w:rsidRDefault="00687AF5" w:rsidP="00A364A2">
            <w:pPr>
              <w:pStyle w:val="Geenafstand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Dit actueel overzicht actief verspreiden onder de scheidsrechters, zorgen voor een exemplaar(en) in de sporthal en aanleveren voor plaatsing op de website.</w:t>
            </w:r>
          </w:p>
          <w:p w:rsidR="00A364A2" w:rsidRPr="00A364A2" w:rsidRDefault="00687AF5" w:rsidP="00A364A2">
            <w:pPr>
              <w:pStyle w:val="Geenafstand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Aan het begin van het seizoen één of twee </w:t>
            </w:r>
            <w:r w:rsidR="00A364A2" w:rsidRPr="00A364A2">
              <w:rPr>
                <w:sz w:val="24"/>
                <w:szCs w:val="24"/>
                <w:lang w:eastAsia="en-US"/>
              </w:rPr>
              <w:t>avond</w:t>
            </w:r>
            <w:r>
              <w:rPr>
                <w:sz w:val="24"/>
                <w:szCs w:val="24"/>
                <w:lang w:eastAsia="en-US"/>
              </w:rPr>
              <w:t>en</w:t>
            </w:r>
            <w:r w:rsidR="00A364A2" w:rsidRPr="00A364A2">
              <w:rPr>
                <w:sz w:val="24"/>
                <w:szCs w:val="24"/>
                <w:lang w:eastAsia="en-US"/>
              </w:rPr>
              <w:t xml:space="preserve"> organiseren</w:t>
            </w:r>
            <w:r>
              <w:rPr>
                <w:sz w:val="24"/>
                <w:szCs w:val="24"/>
                <w:lang w:eastAsia="en-US"/>
              </w:rPr>
              <w:t xml:space="preserve"> voor alle scheidsrechters om hen te informeren over de belangrijkste punten</w:t>
            </w:r>
          </w:p>
          <w:p w:rsidR="00687AF5" w:rsidRDefault="00687AF5" w:rsidP="00A364A2">
            <w:pPr>
              <w:pStyle w:val="Geenafstand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Zorgen voor een actueel wedstrijdschema </w:t>
            </w:r>
            <w:r w:rsidR="004D37CE">
              <w:rPr>
                <w:sz w:val="24"/>
                <w:szCs w:val="24"/>
                <w:lang w:eastAsia="en-US"/>
              </w:rPr>
              <w:t>in</w:t>
            </w:r>
            <w:r>
              <w:rPr>
                <w:sz w:val="24"/>
                <w:szCs w:val="24"/>
                <w:lang w:eastAsia="en-US"/>
              </w:rPr>
              <w:t xml:space="preserve"> de kantine</w:t>
            </w:r>
            <w:r w:rsidR="004D37CE">
              <w:rPr>
                <w:sz w:val="24"/>
                <w:szCs w:val="24"/>
                <w:lang w:eastAsia="en-US"/>
              </w:rPr>
              <w:t xml:space="preserve"> / ten behoeve van de kantinedienst</w:t>
            </w:r>
          </w:p>
          <w:p w:rsidR="004D37CE" w:rsidRDefault="004D37CE" w:rsidP="00A364A2">
            <w:pPr>
              <w:pStyle w:val="Geenafstand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Maken van goede afspraken met de kantinedienst.</w:t>
            </w:r>
          </w:p>
          <w:p w:rsidR="004D37CE" w:rsidRPr="004D37CE" w:rsidRDefault="004D37CE" w:rsidP="004D37CE">
            <w:pPr>
              <w:pStyle w:val="Geenafstand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 w:rsidRPr="00A364A2">
              <w:rPr>
                <w:sz w:val="24"/>
                <w:szCs w:val="24"/>
                <w:lang w:eastAsia="en-US"/>
              </w:rPr>
              <w:t>Bijwonen van bestuursvergaderingen waar zijn aanwezigheid gevraagd word</w:t>
            </w:r>
            <w:r>
              <w:rPr>
                <w:sz w:val="24"/>
                <w:szCs w:val="24"/>
                <w:lang w:eastAsia="en-US"/>
              </w:rPr>
              <w:t>t</w:t>
            </w:r>
          </w:p>
          <w:p w:rsidR="00A364A2" w:rsidRDefault="00A364A2">
            <w:pPr>
              <w:pStyle w:val="Geenafstand"/>
              <w:rPr>
                <w:sz w:val="24"/>
                <w:szCs w:val="24"/>
                <w:lang w:eastAsia="en-US"/>
              </w:rPr>
            </w:pPr>
          </w:p>
        </w:tc>
      </w:tr>
    </w:tbl>
    <w:p w:rsidR="00A364A2" w:rsidRDefault="00A364A2" w:rsidP="00A364A2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64A2" w:rsidTr="003140D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A2" w:rsidRDefault="00A364A2">
            <w:pPr>
              <w:pStyle w:val="Geenafstand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Functie eisen:</w:t>
            </w:r>
          </w:p>
        </w:tc>
      </w:tr>
      <w:tr w:rsidR="00A364A2" w:rsidTr="003140D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A2" w:rsidRDefault="00A364A2">
            <w:pPr>
              <w:pStyle w:val="Geenafstand"/>
              <w:rPr>
                <w:sz w:val="24"/>
                <w:szCs w:val="24"/>
                <w:lang w:eastAsia="en-US"/>
              </w:rPr>
            </w:pPr>
          </w:p>
          <w:p w:rsidR="00A364A2" w:rsidRDefault="00A364A2">
            <w:pPr>
              <w:pStyle w:val="Geenafstand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Kennis</w:t>
            </w:r>
          </w:p>
          <w:p w:rsidR="00997524" w:rsidRPr="00997524" w:rsidRDefault="00A364A2" w:rsidP="00997524">
            <w:pPr>
              <w:pStyle w:val="Geenafstand"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Kennis en affiniteit met Volleybal</w:t>
            </w:r>
          </w:p>
          <w:p w:rsidR="00A364A2" w:rsidRDefault="00A364A2" w:rsidP="00A364A2">
            <w:pPr>
              <w:pStyle w:val="Geenafstand"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Kennis van de Vereniging</w:t>
            </w:r>
          </w:p>
          <w:p w:rsidR="00A364A2" w:rsidRDefault="00A364A2" w:rsidP="00A364A2">
            <w:pPr>
              <w:pStyle w:val="Geenafstand"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Kennis van het regelement van de Nevobo</w:t>
            </w:r>
          </w:p>
          <w:p w:rsidR="00A364A2" w:rsidRDefault="00A364A2" w:rsidP="00A364A2">
            <w:pPr>
              <w:pStyle w:val="Geenafstand"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Kennis van het werken met Google Drive</w:t>
            </w:r>
          </w:p>
          <w:p w:rsidR="003140DE" w:rsidRDefault="003140DE">
            <w:pPr>
              <w:pStyle w:val="Geenafstand"/>
              <w:rPr>
                <w:i/>
                <w:sz w:val="24"/>
                <w:szCs w:val="24"/>
                <w:lang w:eastAsia="en-US"/>
              </w:rPr>
            </w:pPr>
          </w:p>
          <w:p w:rsidR="00A364A2" w:rsidRDefault="00A364A2">
            <w:pPr>
              <w:pStyle w:val="Geenafstand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Vaardigheden</w:t>
            </w:r>
          </w:p>
          <w:p w:rsidR="00A364A2" w:rsidRDefault="00A364A2" w:rsidP="00A364A2">
            <w:pPr>
              <w:pStyle w:val="Geenafstand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Goede organisatorische kwaliteiten</w:t>
            </w:r>
          </w:p>
          <w:p w:rsidR="00A364A2" w:rsidRDefault="00A364A2" w:rsidP="00A364A2">
            <w:pPr>
              <w:pStyle w:val="Geenafstand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Goede sociale en ICT-vaardigheden</w:t>
            </w:r>
          </w:p>
          <w:p w:rsidR="00A364A2" w:rsidRDefault="00A364A2" w:rsidP="00A364A2">
            <w:pPr>
              <w:pStyle w:val="Geenafstand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Administratieve vaardigheden</w:t>
            </w:r>
          </w:p>
          <w:p w:rsidR="004D37CE" w:rsidRDefault="004D37CE" w:rsidP="00A364A2">
            <w:pPr>
              <w:pStyle w:val="Geenafstand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Zorgvuldig en punctueel</w:t>
            </w:r>
          </w:p>
          <w:p w:rsidR="00A364A2" w:rsidRDefault="00A364A2" w:rsidP="003140DE">
            <w:pPr>
              <w:pStyle w:val="Geenafstand"/>
              <w:ind w:left="720"/>
              <w:rPr>
                <w:sz w:val="24"/>
                <w:szCs w:val="24"/>
                <w:lang w:eastAsia="en-US"/>
              </w:rPr>
            </w:pPr>
          </w:p>
        </w:tc>
      </w:tr>
      <w:tr w:rsidR="00A364A2" w:rsidTr="003140D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A2" w:rsidRDefault="00A364A2">
            <w:pPr>
              <w:pStyle w:val="Geenafstand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Benodigde tijd:</w:t>
            </w:r>
          </w:p>
        </w:tc>
      </w:tr>
      <w:tr w:rsidR="00A364A2" w:rsidTr="003140D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A2" w:rsidRDefault="00A364A2">
            <w:pPr>
              <w:pStyle w:val="Geenafstand"/>
              <w:rPr>
                <w:sz w:val="24"/>
                <w:szCs w:val="24"/>
                <w:lang w:eastAsia="en-US"/>
              </w:rPr>
            </w:pPr>
          </w:p>
          <w:p w:rsidR="00A364A2" w:rsidRDefault="003140DE" w:rsidP="00A364A2">
            <w:pPr>
              <w:pStyle w:val="Geenafstand"/>
              <w:numPr>
                <w:ilvl w:val="0"/>
                <w:numId w:val="8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A364A2">
              <w:rPr>
                <w:sz w:val="24"/>
                <w:szCs w:val="24"/>
                <w:lang w:eastAsia="en-US"/>
              </w:rPr>
              <w:t>x per jaar een bestuursvergadering</w:t>
            </w:r>
          </w:p>
          <w:p w:rsidR="00A364A2" w:rsidRDefault="00A364A2" w:rsidP="00A364A2">
            <w:pPr>
              <w:pStyle w:val="Geenafstand"/>
              <w:numPr>
                <w:ilvl w:val="0"/>
                <w:numId w:val="8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1x per jaar een Algemene Leden Vergadering</w:t>
            </w:r>
          </w:p>
          <w:p w:rsidR="00A364A2" w:rsidRDefault="00A364A2" w:rsidP="00A364A2">
            <w:pPr>
              <w:pStyle w:val="Geenafstand"/>
              <w:numPr>
                <w:ilvl w:val="0"/>
                <w:numId w:val="8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Naast het vergaderen ongeveer </w:t>
            </w:r>
            <w:r w:rsidR="003140DE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 xml:space="preserve"> uur per week</w:t>
            </w:r>
            <w:r w:rsidR="003140DE">
              <w:rPr>
                <w:sz w:val="24"/>
                <w:szCs w:val="24"/>
                <w:lang w:eastAsia="en-US"/>
              </w:rPr>
              <w:t xml:space="preserve"> (controle, wijzigingen en overleg)</w:t>
            </w:r>
          </w:p>
          <w:p w:rsidR="003140DE" w:rsidRDefault="003140DE" w:rsidP="00A364A2">
            <w:pPr>
              <w:pStyle w:val="Geenafstand"/>
              <w:numPr>
                <w:ilvl w:val="0"/>
                <w:numId w:val="8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Aan het begin van het seizoen 16-20 uur voor het maken van de </w:t>
            </w:r>
            <w:r w:rsidR="00F120A0">
              <w:rPr>
                <w:sz w:val="24"/>
                <w:szCs w:val="24"/>
                <w:lang w:eastAsia="en-US"/>
              </w:rPr>
              <w:t>Scheidsrechters indeling</w:t>
            </w:r>
            <w:r>
              <w:rPr>
                <w:sz w:val="24"/>
                <w:szCs w:val="24"/>
                <w:lang w:eastAsia="en-US"/>
              </w:rPr>
              <w:t>,</w:t>
            </w:r>
            <w:bookmarkStart w:id="1" w:name="_GoBack"/>
            <w:bookmarkEnd w:id="1"/>
            <w:r>
              <w:rPr>
                <w:sz w:val="24"/>
                <w:szCs w:val="24"/>
                <w:lang w:eastAsia="en-US"/>
              </w:rPr>
              <w:t xml:space="preserve"> deze moet </w:t>
            </w:r>
            <w:r w:rsidR="0019633A">
              <w:rPr>
                <w:sz w:val="24"/>
                <w:szCs w:val="24"/>
                <w:lang w:eastAsia="en-US"/>
              </w:rPr>
              <w:t xml:space="preserve">ruim </w:t>
            </w:r>
            <w:r>
              <w:rPr>
                <w:sz w:val="24"/>
                <w:szCs w:val="24"/>
                <w:lang w:eastAsia="en-US"/>
              </w:rPr>
              <w:t xml:space="preserve">vóór de eerste competitiewedstrijd (medio </w:t>
            </w:r>
          </w:p>
          <w:p w:rsidR="003140DE" w:rsidRDefault="003140DE" w:rsidP="003140DE">
            <w:pPr>
              <w:pStyle w:val="Geenafstand"/>
              <w:ind w:left="7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September) klaar zijn </w:t>
            </w:r>
          </w:p>
          <w:p w:rsidR="00A364A2" w:rsidRDefault="00A364A2" w:rsidP="003140DE">
            <w:pPr>
              <w:pStyle w:val="Geenafstand"/>
              <w:rPr>
                <w:sz w:val="24"/>
                <w:szCs w:val="24"/>
                <w:lang w:eastAsia="en-US"/>
              </w:rPr>
            </w:pPr>
          </w:p>
        </w:tc>
      </w:tr>
    </w:tbl>
    <w:p w:rsidR="00A364A2" w:rsidRDefault="00A364A2" w:rsidP="00A364A2">
      <w:pPr>
        <w:pStyle w:val="Geenafstand"/>
        <w:rPr>
          <w:sz w:val="24"/>
          <w:szCs w:val="24"/>
        </w:rPr>
      </w:pPr>
    </w:p>
    <w:p w:rsidR="00A364A2" w:rsidRDefault="00A364A2" w:rsidP="00A364A2">
      <w:pPr>
        <w:pStyle w:val="Geenafstand"/>
        <w:rPr>
          <w:sz w:val="24"/>
          <w:szCs w:val="24"/>
        </w:rPr>
      </w:pPr>
    </w:p>
    <w:bookmarkEnd w:id="0"/>
    <w:p w:rsidR="00A364A2" w:rsidRDefault="00A364A2" w:rsidP="00A364A2">
      <w:pPr>
        <w:pStyle w:val="Lijstalinea"/>
        <w:rPr>
          <w:sz w:val="24"/>
          <w:szCs w:val="24"/>
        </w:rPr>
      </w:pPr>
    </w:p>
    <w:p w:rsidR="00A364A2" w:rsidRDefault="00A364A2">
      <w:pPr>
        <w:rPr>
          <w:sz w:val="28"/>
          <w:szCs w:val="28"/>
        </w:rPr>
      </w:pPr>
    </w:p>
    <w:sectPr w:rsidR="00A364A2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955" w:rsidRDefault="00DC0955">
      <w:pPr>
        <w:spacing w:after="0" w:line="240" w:lineRule="auto"/>
      </w:pPr>
      <w:r>
        <w:separator/>
      </w:r>
    </w:p>
  </w:endnote>
  <w:endnote w:type="continuationSeparator" w:id="0">
    <w:p w:rsidR="00DC0955" w:rsidRDefault="00DC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240686"/>
      <w:docPartObj>
        <w:docPartGallery w:val="Page Numbers (Bottom of Page)"/>
        <w:docPartUnique/>
      </w:docPartObj>
    </w:sdtPr>
    <w:sdtEndPr/>
    <w:sdtContent>
      <w:p w:rsidR="003140DE" w:rsidRDefault="003140D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7CE">
          <w:rPr>
            <w:noProof/>
          </w:rPr>
          <w:t>2</w:t>
        </w:r>
        <w:r>
          <w:fldChar w:fldCharType="end"/>
        </w:r>
      </w:p>
    </w:sdtContent>
  </w:sdt>
  <w:p w:rsidR="003140DE" w:rsidRDefault="003140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955" w:rsidRDefault="00DC09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C0955" w:rsidRDefault="00DC0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27A06"/>
    <w:multiLevelType w:val="hybridMultilevel"/>
    <w:tmpl w:val="0A244C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43660"/>
    <w:multiLevelType w:val="hybridMultilevel"/>
    <w:tmpl w:val="A290FB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B5A4F"/>
    <w:multiLevelType w:val="multilevel"/>
    <w:tmpl w:val="AAB687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8064ACA"/>
    <w:multiLevelType w:val="hybridMultilevel"/>
    <w:tmpl w:val="F6329B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C708D"/>
    <w:multiLevelType w:val="multilevel"/>
    <w:tmpl w:val="5BB226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6DB5C7F"/>
    <w:multiLevelType w:val="hybridMultilevel"/>
    <w:tmpl w:val="826266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E0137"/>
    <w:multiLevelType w:val="multilevel"/>
    <w:tmpl w:val="78FA80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3201D87"/>
    <w:multiLevelType w:val="hybridMultilevel"/>
    <w:tmpl w:val="1A1CFA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D1F"/>
    <w:rsid w:val="0019633A"/>
    <w:rsid w:val="00303412"/>
    <w:rsid w:val="003140DE"/>
    <w:rsid w:val="003C057B"/>
    <w:rsid w:val="004D37CE"/>
    <w:rsid w:val="005370E5"/>
    <w:rsid w:val="00563D1F"/>
    <w:rsid w:val="006232C5"/>
    <w:rsid w:val="00687AF5"/>
    <w:rsid w:val="00997524"/>
    <w:rsid w:val="00A364A2"/>
    <w:rsid w:val="00A36B5A"/>
    <w:rsid w:val="00A42122"/>
    <w:rsid w:val="00C16CB1"/>
    <w:rsid w:val="00DC0955"/>
    <w:rsid w:val="00F1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96F5"/>
  <w15:docId w15:val="{BFBEEFF0-527E-46FB-8D26-4FB86EFE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</w:pPr>
  </w:style>
  <w:style w:type="paragraph" w:styleId="Geenafstand">
    <w:name w:val="No Spacing"/>
    <w:uiPriority w:val="1"/>
    <w:qFormat/>
    <w:rsid w:val="00A364A2"/>
    <w:pPr>
      <w:autoSpaceDN/>
      <w:spacing w:after="0" w:line="240" w:lineRule="auto"/>
      <w:contextualSpacing/>
      <w:textAlignment w:val="auto"/>
    </w:pPr>
    <w:rPr>
      <w:rFonts w:ascii="Arial" w:hAnsi="Arial" w:cs="Arial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A364A2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140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40DE"/>
  </w:style>
  <w:style w:type="paragraph" w:styleId="Voettekst">
    <w:name w:val="footer"/>
    <w:basedOn w:val="Standaard"/>
    <w:link w:val="VoettekstChar"/>
    <w:uiPriority w:val="99"/>
    <w:unhideWhenUsed/>
    <w:rsid w:val="003140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40DE"/>
  </w:style>
  <w:style w:type="paragraph" w:styleId="Ballontekst">
    <w:name w:val="Balloon Text"/>
    <w:basedOn w:val="Standaard"/>
    <w:link w:val="BallontekstChar"/>
    <w:uiPriority w:val="99"/>
    <w:semiHidden/>
    <w:unhideWhenUsed/>
    <w:rsid w:val="0030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3412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370E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370E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370E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370E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370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8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OSG Winkler Prins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Koning</dc:creator>
  <cp:lastModifiedBy>Bas Hartog</cp:lastModifiedBy>
  <cp:revision>2</cp:revision>
  <dcterms:created xsi:type="dcterms:W3CDTF">2019-03-09T15:20:00Z</dcterms:created>
  <dcterms:modified xsi:type="dcterms:W3CDTF">2019-03-09T15:20:00Z</dcterms:modified>
</cp:coreProperties>
</file>